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33" w:rsidRDefault="006F023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6AE4">
        <w:rPr>
          <w:noProof/>
          <w:lang w:eastAsia="cs-CZ"/>
        </w:rPr>
        <w:drawing>
          <wp:inline distT="0" distB="0" distL="0" distR="0">
            <wp:extent cx="5760720" cy="2513114"/>
            <wp:effectExtent l="0" t="0" r="0" b="1905"/>
            <wp:docPr id="1" name="Obrázek 1" descr="C:\Users\uzivatel\Desktop\Stará plocha\Logo Ol. kraj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Stará plocha\Logo Ol. kraje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1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AE4" w:rsidRPr="002E4226" w:rsidRDefault="00E96AE4" w:rsidP="00E96AE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E4226">
        <w:rPr>
          <w:rFonts w:ascii="Times New Roman" w:hAnsi="Times New Roman" w:cs="Times New Roman"/>
          <w:b/>
          <w:sz w:val="40"/>
          <w:szCs w:val="40"/>
          <w:u w:val="single"/>
        </w:rPr>
        <w:t xml:space="preserve">Informace o </w:t>
      </w:r>
      <w:r w:rsidR="00D501A2" w:rsidRPr="002E4226">
        <w:rPr>
          <w:rFonts w:ascii="Times New Roman" w:hAnsi="Times New Roman" w:cs="Times New Roman"/>
          <w:b/>
          <w:sz w:val="40"/>
          <w:szCs w:val="40"/>
          <w:u w:val="single"/>
        </w:rPr>
        <w:t>poskytnutí dotace</w:t>
      </w:r>
    </w:p>
    <w:p w:rsidR="00E96AE4" w:rsidRPr="002E4226" w:rsidRDefault="00E96AE4" w:rsidP="00E96AE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E4226" w:rsidRDefault="00E96AE4" w:rsidP="002E4226">
      <w:pPr>
        <w:rPr>
          <w:rFonts w:ascii="Times New Roman" w:hAnsi="Times New Roman" w:cs="Times New Roman"/>
          <w:b/>
          <w:sz w:val="40"/>
          <w:szCs w:val="40"/>
        </w:rPr>
      </w:pPr>
      <w:r w:rsidRPr="002E4226">
        <w:rPr>
          <w:rFonts w:ascii="Times New Roman" w:hAnsi="Times New Roman" w:cs="Times New Roman"/>
          <w:b/>
          <w:sz w:val="40"/>
          <w:szCs w:val="40"/>
        </w:rPr>
        <w:t>Ol</w:t>
      </w:r>
      <w:r w:rsidR="002E4226" w:rsidRPr="002E4226">
        <w:rPr>
          <w:rFonts w:ascii="Times New Roman" w:hAnsi="Times New Roman" w:cs="Times New Roman"/>
          <w:b/>
          <w:sz w:val="40"/>
          <w:szCs w:val="40"/>
        </w:rPr>
        <w:t>omoucký kraj poskytl v roce 2018</w:t>
      </w:r>
      <w:r w:rsidR="002E4226">
        <w:rPr>
          <w:rFonts w:ascii="Times New Roman" w:hAnsi="Times New Roman" w:cs="Times New Roman"/>
          <w:b/>
          <w:sz w:val="40"/>
          <w:szCs w:val="40"/>
        </w:rPr>
        <w:t xml:space="preserve"> účelovou neinvestiční </w:t>
      </w:r>
      <w:r w:rsidR="00243AFB" w:rsidRPr="002E4226">
        <w:rPr>
          <w:rFonts w:ascii="Times New Roman" w:hAnsi="Times New Roman" w:cs="Times New Roman"/>
          <w:b/>
          <w:sz w:val="40"/>
          <w:szCs w:val="40"/>
        </w:rPr>
        <w:t>dotaci</w:t>
      </w:r>
      <w:r w:rsidRPr="002E4226">
        <w:rPr>
          <w:rFonts w:ascii="Times New Roman" w:hAnsi="Times New Roman" w:cs="Times New Roman"/>
          <w:b/>
          <w:sz w:val="40"/>
          <w:szCs w:val="40"/>
        </w:rPr>
        <w:t xml:space="preserve"> ve výši</w:t>
      </w:r>
      <w:r w:rsidR="00D501A2" w:rsidRPr="002E4226">
        <w:rPr>
          <w:rFonts w:ascii="Times New Roman" w:hAnsi="Times New Roman" w:cs="Times New Roman"/>
          <w:b/>
          <w:sz w:val="40"/>
          <w:szCs w:val="40"/>
        </w:rPr>
        <w:t>:</w:t>
      </w:r>
      <w:r w:rsidR="002E422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96AE4" w:rsidRPr="002E4226" w:rsidRDefault="002E4226" w:rsidP="002E422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E4226">
        <w:rPr>
          <w:rFonts w:ascii="Times New Roman" w:hAnsi="Times New Roman" w:cs="Times New Roman"/>
          <w:b/>
          <w:sz w:val="72"/>
          <w:szCs w:val="72"/>
        </w:rPr>
        <w:t>35</w:t>
      </w:r>
      <w:r w:rsidR="00CC6E58" w:rsidRPr="002E4226">
        <w:rPr>
          <w:rFonts w:ascii="Times New Roman" w:hAnsi="Times New Roman" w:cs="Times New Roman"/>
          <w:b/>
          <w:sz w:val="72"/>
          <w:szCs w:val="72"/>
        </w:rPr>
        <w:t>.000 Kč</w:t>
      </w:r>
    </w:p>
    <w:p w:rsidR="002E4226" w:rsidRPr="002E4226" w:rsidRDefault="002E4226" w:rsidP="002E4226">
      <w:pPr>
        <w:rPr>
          <w:rFonts w:ascii="Times New Roman" w:hAnsi="Times New Roman" w:cs="Times New Roman"/>
          <w:b/>
          <w:sz w:val="40"/>
          <w:szCs w:val="40"/>
        </w:rPr>
      </w:pPr>
    </w:p>
    <w:p w:rsidR="00E96AE4" w:rsidRPr="002E4226" w:rsidRDefault="002E4226" w:rsidP="002E422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E4226">
        <w:rPr>
          <w:rFonts w:ascii="Times New Roman" w:hAnsi="Times New Roman" w:cs="Times New Roman"/>
          <w:sz w:val="40"/>
          <w:szCs w:val="40"/>
        </w:rPr>
        <w:t>k zajištění akceschopnosti JSDH Pěnčín</w:t>
      </w:r>
    </w:p>
    <w:p w:rsidR="00E96AE4" w:rsidRPr="002E4226" w:rsidRDefault="00E96AE4" w:rsidP="00243AF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96AE4" w:rsidRPr="002E4226" w:rsidRDefault="000E0E8E" w:rsidP="00E96AE4">
      <w:pPr>
        <w:rPr>
          <w:rFonts w:ascii="Times New Roman" w:hAnsi="Times New Roman" w:cs="Times New Roman"/>
          <w:sz w:val="40"/>
          <w:szCs w:val="40"/>
        </w:rPr>
      </w:pPr>
      <w:r w:rsidRPr="002E4226">
        <w:rPr>
          <w:rFonts w:ascii="Times New Roman" w:hAnsi="Times New Roman" w:cs="Times New Roman"/>
          <w:sz w:val="40"/>
          <w:szCs w:val="40"/>
        </w:rPr>
        <w:t>Z t</w:t>
      </w:r>
      <w:r w:rsidR="002E4226" w:rsidRPr="002E4226">
        <w:rPr>
          <w:rFonts w:ascii="Times New Roman" w:hAnsi="Times New Roman" w:cs="Times New Roman"/>
          <w:sz w:val="40"/>
          <w:szCs w:val="40"/>
        </w:rPr>
        <w:t xml:space="preserve">ěchto prostředků budou </w:t>
      </w:r>
      <w:r w:rsidRPr="002E4226">
        <w:rPr>
          <w:rFonts w:ascii="Times New Roman" w:hAnsi="Times New Roman" w:cs="Times New Roman"/>
          <w:sz w:val="40"/>
          <w:szCs w:val="40"/>
        </w:rPr>
        <w:t>uhrazeny náklady na</w:t>
      </w:r>
      <w:r w:rsidR="00E96AE4" w:rsidRPr="002E4226">
        <w:rPr>
          <w:rFonts w:ascii="Times New Roman" w:hAnsi="Times New Roman" w:cs="Times New Roman"/>
          <w:sz w:val="40"/>
          <w:szCs w:val="40"/>
        </w:rPr>
        <w:t xml:space="preserve"> </w:t>
      </w:r>
      <w:r w:rsidRPr="002E4226">
        <w:rPr>
          <w:rFonts w:ascii="Times New Roman" w:hAnsi="Times New Roman" w:cs="Times New Roman"/>
          <w:sz w:val="40"/>
          <w:szCs w:val="40"/>
        </w:rPr>
        <w:t xml:space="preserve">pořízení </w:t>
      </w:r>
      <w:r w:rsidR="002E4226" w:rsidRPr="002E4226">
        <w:rPr>
          <w:rFonts w:ascii="Times New Roman" w:hAnsi="Times New Roman" w:cs="Times New Roman"/>
          <w:sz w:val="40"/>
          <w:szCs w:val="40"/>
        </w:rPr>
        <w:t>nové motorové pily s</w:t>
      </w:r>
      <w:r w:rsidR="002E4226">
        <w:rPr>
          <w:rFonts w:ascii="Times New Roman" w:hAnsi="Times New Roman" w:cs="Times New Roman"/>
          <w:sz w:val="40"/>
          <w:szCs w:val="40"/>
        </w:rPr>
        <w:t> </w:t>
      </w:r>
      <w:r w:rsidR="002E4226" w:rsidRPr="002E4226">
        <w:rPr>
          <w:rFonts w:ascii="Times New Roman" w:hAnsi="Times New Roman" w:cs="Times New Roman"/>
          <w:sz w:val="40"/>
          <w:szCs w:val="40"/>
        </w:rPr>
        <w:t>příslušenstvím</w:t>
      </w:r>
      <w:r w:rsidR="002E4226">
        <w:rPr>
          <w:rFonts w:ascii="Times New Roman" w:hAnsi="Times New Roman" w:cs="Times New Roman"/>
          <w:sz w:val="40"/>
          <w:szCs w:val="40"/>
        </w:rPr>
        <w:t>.</w:t>
      </w:r>
    </w:p>
    <w:p w:rsidR="002E4226" w:rsidRPr="002E4226" w:rsidRDefault="002E4226" w:rsidP="00E96AE4">
      <w:pPr>
        <w:rPr>
          <w:rFonts w:ascii="Times New Roman" w:hAnsi="Times New Roman" w:cs="Times New Roman"/>
          <w:sz w:val="40"/>
          <w:szCs w:val="40"/>
        </w:rPr>
      </w:pPr>
    </w:p>
    <w:p w:rsidR="000E0E8E" w:rsidRPr="002E4226" w:rsidRDefault="000E0E8E" w:rsidP="00E96AE4">
      <w:pPr>
        <w:rPr>
          <w:rFonts w:ascii="Times New Roman" w:hAnsi="Times New Roman" w:cs="Times New Roman"/>
          <w:sz w:val="40"/>
          <w:szCs w:val="40"/>
        </w:rPr>
      </w:pPr>
    </w:p>
    <w:p w:rsidR="00CC6E58" w:rsidRDefault="00CC6E58" w:rsidP="00E96AE4">
      <w:pPr>
        <w:rPr>
          <w:sz w:val="32"/>
          <w:szCs w:val="32"/>
        </w:rPr>
      </w:pPr>
    </w:p>
    <w:p w:rsidR="00CC6E58" w:rsidRDefault="006873B1" w:rsidP="00E96AE4">
      <w:pPr>
        <w:rPr>
          <w:sz w:val="32"/>
          <w:szCs w:val="32"/>
        </w:rPr>
      </w:pPr>
      <w:r>
        <w:rPr>
          <w:sz w:val="32"/>
          <w:szCs w:val="32"/>
        </w:rPr>
        <w:t>Vyvěšeno dne: 27.</w:t>
      </w:r>
      <w:bookmarkStart w:id="0" w:name="_GoBack"/>
      <w:bookmarkEnd w:id="0"/>
      <w:r>
        <w:rPr>
          <w:sz w:val="32"/>
          <w:szCs w:val="32"/>
        </w:rPr>
        <w:t>6.2018</w:t>
      </w:r>
    </w:p>
    <w:p w:rsidR="00E96AE4" w:rsidRPr="00E96AE4" w:rsidRDefault="00CC6E58" w:rsidP="00E96AE4">
      <w:pPr>
        <w:rPr>
          <w:sz w:val="32"/>
          <w:szCs w:val="32"/>
        </w:rPr>
      </w:pPr>
      <w:r>
        <w:rPr>
          <w:sz w:val="32"/>
          <w:szCs w:val="32"/>
        </w:rPr>
        <w:t>Sňato:</w:t>
      </w:r>
    </w:p>
    <w:sectPr w:rsidR="00E96AE4" w:rsidRPr="00E96AE4" w:rsidSect="00243A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E4"/>
    <w:rsid w:val="000E0E8E"/>
    <w:rsid w:val="00243AFB"/>
    <w:rsid w:val="00274216"/>
    <w:rsid w:val="002E4226"/>
    <w:rsid w:val="00357633"/>
    <w:rsid w:val="006873B1"/>
    <w:rsid w:val="006F023C"/>
    <w:rsid w:val="00864F7F"/>
    <w:rsid w:val="009D10F0"/>
    <w:rsid w:val="00CC6E58"/>
    <w:rsid w:val="00D501A2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D10F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4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D10F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4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2016-11-14T10:30:00Z</cp:lastPrinted>
  <dcterms:created xsi:type="dcterms:W3CDTF">2018-10-15T06:36:00Z</dcterms:created>
  <dcterms:modified xsi:type="dcterms:W3CDTF">2018-10-15T06:36:00Z</dcterms:modified>
</cp:coreProperties>
</file>